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>
    <v:background id="_x0000_s1025" o:bwmode="white" fillcolor="#cff" o:targetscreensize="1024,768">
      <v:fill focus="50%" type="gradient"/>
    </v:background>
  </w:background>
  <w:body>
    <w:p w:rsidR="00F91266" w:rsidRPr="00F91266" w:rsidRDefault="002823BF" w:rsidP="0071201F">
      <w:pPr>
        <w:pStyle w:val="Ttulo"/>
        <w:ind w:left="-284" w:right="709"/>
        <w:jc w:val="center"/>
        <w:rPr>
          <w:rFonts w:ascii="Adobe Arabic" w:hAnsi="Adobe Arabic" w:cs="Adobe Arabic"/>
          <w:color w:val="385623" w:themeColor="accent6" w:themeShade="80"/>
          <w:sz w:val="72"/>
          <w:szCs w:val="72"/>
        </w:rPr>
      </w:pPr>
      <w:r w:rsidRPr="00707C7B">
        <w:rPr>
          <w:rFonts w:ascii="Adobe Arabic" w:hAnsi="Adobe Arabic" w:cs="Adobe Arabic"/>
          <w:noProof/>
          <w:sz w:val="56"/>
          <w:szCs w:val="7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22415</wp:posOffset>
            </wp:positionV>
            <wp:extent cx="823595" cy="1490345"/>
            <wp:effectExtent l="0" t="0" r="0" b="0"/>
            <wp:wrapNone/>
            <wp:docPr id="2" name="Imagen 2" descr="Cuadro de Remo | Club de Remo La Espaí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ro de Remo | Club de Remo La Espaíl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-842596</wp:posOffset>
            </wp:positionH>
            <wp:positionV relativeFrom="paragraph">
              <wp:posOffset>-180341</wp:posOffset>
            </wp:positionV>
            <wp:extent cx="7868426" cy="10698969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527" cy="1070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1F" w:rsidRPr="00707C7B">
        <w:rPr>
          <w:noProof/>
          <w:sz w:val="7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4815504</wp:posOffset>
            </wp:positionH>
            <wp:positionV relativeFrom="paragraph">
              <wp:posOffset>-132620</wp:posOffset>
            </wp:positionV>
            <wp:extent cx="2211705" cy="1659255"/>
            <wp:effectExtent l="0" t="0" r="0" b="0"/>
            <wp:wrapNone/>
            <wp:docPr id="1" name="Imagen 1" descr="http://socios.laespailla.es/img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cios.laespailla.es/img/logo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266" w:rsidRPr="00707C7B">
        <w:rPr>
          <w:rFonts w:ascii="Adobe Arabic" w:hAnsi="Adobe Arabic" w:cs="Adobe Arabic"/>
          <w:color w:val="385623" w:themeColor="accent6" w:themeShade="80"/>
          <w:sz w:val="56"/>
          <w:szCs w:val="72"/>
        </w:rPr>
        <w:t>Club Deportivo La Espaílla</w:t>
      </w:r>
    </w:p>
    <w:p w:rsidR="007B149D" w:rsidRPr="00CB7383" w:rsidRDefault="00F91266" w:rsidP="009A01BB">
      <w:pPr>
        <w:pStyle w:val="Ttulo"/>
        <w:spacing w:before="100" w:beforeAutospacing="1" w:after="100" w:afterAutospacing="1"/>
        <w:ind w:left="851" w:right="1842"/>
        <w:jc w:val="center"/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</w:pPr>
      <w:r w:rsidRPr="00CB7383"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  <w:t>Protocolos de comportamiento,</w:t>
      </w:r>
      <w:r w:rsidR="00112C10" w:rsidRPr="00CB7383"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  <w:t xml:space="preserve"> </w:t>
      </w:r>
      <w:r w:rsidR="004E5397" w:rsidRPr="00CB7383">
        <w:rPr>
          <w:rFonts w:ascii="Adobe Arabic" w:hAnsi="Adobe Arabic" w:cs="Adobe Arabic"/>
          <w:b/>
          <w:color w:val="538135" w:themeColor="accent6" w:themeShade="BF"/>
          <w:sz w:val="72"/>
        </w:rPr>
        <w:t>seguridad</w:t>
      </w:r>
      <w:r w:rsidR="005F41A9" w:rsidRPr="00CB7383">
        <w:rPr>
          <w:rFonts w:ascii="Adobe Arabic" w:hAnsi="Adobe Arabic" w:cs="Adobe Arabic"/>
          <w:b/>
          <w:color w:val="538135" w:themeColor="accent6" w:themeShade="BF"/>
          <w:sz w:val="72"/>
        </w:rPr>
        <w:t xml:space="preserve"> y prevención</w:t>
      </w:r>
    </w:p>
    <w:p w:rsidR="004E5397" w:rsidRPr="00CB7383" w:rsidRDefault="004E5397" w:rsidP="0071201F">
      <w:pPr>
        <w:pStyle w:val="Ttulo1"/>
        <w:ind w:left="709" w:right="-427" w:hanging="56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Antes del remo</w:t>
      </w:r>
    </w:p>
    <w:p w:rsidR="00DF7259" w:rsidRDefault="00DF7259" w:rsidP="0071201F">
      <w:pPr>
        <w:pStyle w:val="Prrafodelista"/>
        <w:numPr>
          <w:ilvl w:val="0"/>
          <w:numId w:val="3"/>
        </w:numPr>
        <w:ind w:left="709" w:right="-427" w:hanging="567"/>
        <w:rPr>
          <w:sz w:val="24"/>
        </w:rPr>
      </w:pPr>
      <w:r>
        <w:rPr>
          <w:sz w:val="24"/>
        </w:rPr>
        <w:t>Viste</w:t>
      </w:r>
      <w:r>
        <w:rPr>
          <w:sz w:val="24"/>
        </w:rPr>
        <w:t>, preferentemente,</w:t>
      </w:r>
      <w:r>
        <w:rPr>
          <w:sz w:val="24"/>
        </w:rPr>
        <w:t xml:space="preserve"> con la equipación del club</w:t>
      </w:r>
      <w:r w:rsidRPr="00CB7383">
        <w:rPr>
          <w:sz w:val="24"/>
        </w:rPr>
        <w:t xml:space="preserve"> </w:t>
      </w:r>
    </w:p>
    <w:p w:rsidR="00DF7259" w:rsidRPr="00CB7383" w:rsidRDefault="009A01BB" w:rsidP="0071201F">
      <w:pPr>
        <w:pStyle w:val="Prrafodelista"/>
        <w:numPr>
          <w:ilvl w:val="0"/>
          <w:numId w:val="3"/>
        </w:numPr>
        <w:ind w:left="709" w:right="-427" w:hanging="567"/>
        <w:rPr>
          <w:sz w:val="24"/>
        </w:rPr>
      </w:pPr>
      <w:r>
        <w:rPr>
          <w:rFonts w:ascii="Adobe Arabic" w:hAnsi="Adobe Arabic" w:cs="Adobe Arabic"/>
          <w:noProof/>
          <w:color w:val="385623" w:themeColor="accent6" w:themeShade="80"/>
          <w:sz w:val="56"/>
          <w:szCs w:val="72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5307456</wp:posOffset>
            </wp:positionH>
            <wp:positionV relativeFrom="paragraph">
              <wp:posOffset>15240</wp:posOffset>
            </wp:positionV>
            <wp:extent cx="817892" cy="1016802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92" cy="101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259" w:rsidRPr="00CB7383">
        <w:rPr>
          <w:sz w:val="24"/>
        </w:rPr>
        <w:t>Elimina la arena de los parales con un cepillo</w:t>
      </w:r>
    </w:p>
    <w:p w:rsidR="00DF7259" w:rsidRDefault="00DF7259" w:rsidP="0071201F">
      <w:pPr>
        <w:pStyle w:val="Prrafodelista"/>
        <w:numPr>
          <w:ilvl w:val="0"/>
          <w:numId w:val="3"/>
        </w:numPr>
        <w:ind w:left="709" w:right="-427" w:hanging="567"/>
        <w:rPr>
          <w:sz w:val="24"/>
        </w:rPr>
      </w:pPr>
      <w:r w:rsidRPr="00CB7383">
        <w:rPr>
          <w:sz w:val="24"/>
        </w:rPr>
        <w:t>Humedece y engrasa los parales</w:t>
      </w:r>
      <w:r w:rsidR="009A01BB">
        <w:rPr>
          <w:sz w:val="24"/>
        </w:rPr>
        <w:t>, sin verter aceite o grasa en la arena</w:t>
      </w:r>
    </w:p>
    <w:p w:rsidR="004E5397" w:rsidRPr="00CB7383" w:rsidRDefault="00F91266" w:rsidP="0071201F">
      <w:pPr>
        <w:pStyle w:val="Prrafodelista"/>
        <w:numPr>
          <w:ilvl w:val="0"/>
          <w:numId w:val="3"/>
        </w:numPr>
        <w:ind w:left="709" w:right="-427" w:hanging="567"/>
        <w:rPr>
          <w:sz w:val="24"/>
        </w:rPr>
      </w:pPr>
      <w:r w:rsidRPr="00CB7383">
        <w:rPr>
          <w:sz w:val="24"/>
        </w:rPr>
        <w:t>Verifica el estado de las lamperas</w:t>
      </w:r>
    </w:p>
    <w:p w:rsidR="00F91266" w:rsidRDefault="00DF7259" w:rsidP="0071201F">
      <w:pPr>
        <w:pStyle w:val="Prrafodelista"/>
        <w:numPr>
          <w:ilvl w:val="0"/>
          <w:numId w:val="3"/>
        </w:numPr>
        <w:ind w:left="709" w:right="-427" w:hanging="567"/>
        <w:rPr>
          <w:sz w:val="24"/>
        </w:rPr>
      </w:pPr>
      <w:r>
        <w:rPr>
          <w:sz w:val="24"/>
        </w:rPr>
        <w:t xml:space="preserve">Aplica </w:t>
      </w:r>
      <w:r w:rsidR="00F91266" w:rsidRPr="00CB7383">
        <w:rPr>
          <w:sz w:val="24"/>
        </w:rPr>
        <w:t>vaselina a las luchaderas de cuero</w:t>
      </w:r>
      <w:r>
        <w:rPr>
          <w:sz w:val="24"/>
        </w:rPr>
        <w:t>, si es necesario</w:t>
      </w:r>
    </w:p>
    <w:p w:rsidR="0071201F" w:rsidRPr="00CB7383" w:rsidRDefault="0071201F" w:rsidP="0071201F">
      <w:pPr>
        <w:pStyle w:val="Ttulo1"/>
        <w:ind w:left="709" w:right="-427" w:hanging="56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 xml:space="preserve">Durante el </w:t>
      </w:r>
      <w:r w:rsidR="009A01BB">
        <w:rPr>
          <w:b/>
          <w:color w:val="538135" w:themeColor="accent6" w:themeShade="BF"/>
          <w:sz w:val="40"/>
        </w:rPr>
        <w:t>traslado a la orilla</w:t>
      </w:r>
    </w:p>
    <w:p w:rsidR="00F91266" w:rsidRPr="009A01BB" w:rsidRDefault="009A01BB" w:rsidP="004C0CA3">
      <w:pPr>
        <w:pStyle w:val="Textoindependienteprimerasangra2"/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5486747</wp:posOffset>
            </wp:positionH>
            <wp:positionV relativeFrom="paragraph">
              <wp:posOffset>274374</wp:posOffset>
            </wp:positionV>
            <wp:extent cx="845942" cy="84594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lipartz.com.png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942" cy="84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259" w:rsidRPr="009A01BB">
        <w:t>El traslado de la barca a la orilla es peligroso. Por ello,</w:t>
      </w:r>
    </w:p>
    <w:p w:rsidR="00DF7259" w:rsidRDefault="009A01BB" w:rsidP="0071201F">
      <w:pPr>
        <w:pStyle w:val="Prrafodelista"/>
        <w:numPr>
          <w:ilvl w:val="0"/>
          <w:numId w:val="9"/>
        </w:numPr>
        <w:ind w:left="709" w:right="-427" w:hanging="567"/>
        <w:rPr>
          <w:sz w:val="24"/>
        </w:rPr>
      </w:pPr>
      <w:r>
        <w:rPr>
          <w:sz w:val="24"/>
        </w:rPr>
        <w:t>Procura que haya separación suficiente con los bañistas</w:t>
      </w:r>
    </w:p>
    <w:p w:rsidR="00DF7259" w:rsidRDefault="00DF7259" w:rsidP="0071201F">
      <w:pPr>
        <w:pStyle w:val="Prrafodelista"/>
        <w:numPr>
          <w:ilvl w:val="0"/>
          <w:numId w:val="9"/>
        </w:numPr>
        <w:ind w:left="709" w:right="-427" w:hanging="567"/>
        <w:rPr>
          <w:sz w:val="24"/>
        </w:rPr>
      </w:pPr>
      <w:r>
        <w:rPr>
          <w:sz w:val="24"/>
        </w:rPr>
        <w:t xml:space="preserve">Empuja a la par que todos, para evitar </w:t>
      </w:r>
      <w:r w:rsidR="0071201F">
        <w:rPr>
          <w:sz w:val="24"/>
        </w:rPr>
        <w:t xml:space="preserve">tus </w:t>
      </w:r>
      <w:r>
        <w:rPr>
          <w:sz w:val="24"/>
        </w:rPr>
        <w:t>lesiones</w:t>
      </w:r>
      <w:r w:rsidR="0071201F">
        <w:rPr>
          <w:sz w:val="24"/>
        </w:rPr>
        <w:t>, y las de otros</w:t>
      </w:r>
    </w:p>
    <w:p w:rsidR="00DF7259" w:rsidRDefault="00DF7259" w:rsidP="0071201F">
      <w:pPr>
        <w:pStyle w:val="Prrafodelista"/>
        <w:numPr>
          <w:ilvl w:val="0"/>
          <w:numId w:val="9"/>
        </w:numPr>
        <w:ind w:left="709" w:right="-427" w:hanging="567"/>
        <w:rPr>
          <w:sz w:val="24"/>
        </w:rPr>
      </w:pPr>
      <w:r>
        <w:rPr>
          <w:sz w:val="24"/>
        </w:rPr>
        <w:t xml:space="preserve">Traslada el </w:t>
      </w:r>
      <w:proofErr w:type="spellStart"/>
      <w:r>
        <w:rPr>
          <w:sz w:val="24"/>
        </w:rPr>
        <w:t>paral</w:t>
      </w:r>
      <w:proofErr w:type="spellEnd"/>
      <w:r>
        <w:rPr>
          <w:sz w:val="24"/>
        </w:rPr>
        <w:t xml:space="preserve"> con extrema precaución</w:t>
      </w:r>
      <w:r w:rsidR="009A01BB">
        <w:rPr>
          <w:sz w:val="24"/>
        </w:rPr>
        <w:t xml:space="preserve"> y especialmente atento a los bañistas</w:t>
      </w:r>
    </w:p>
    <w:p w:rsidR="0071201F" w:rsidRPr="00DF7259" w:rsidRDefault="0071201F" w:rsidP="0071201F">
      <w:pPr>
        <w:pStyle w:val="Prrafodelista"/>
        <w:numPr>
          <w:ilvl w:val="0"/>
          <w:numId w:val="9"/>
        </w:numPr>
        <w:ind w:left="709" w:right="-427" w:hanging="567"/>
        <w:rPr>
          <w:sz w:val="24"/>
        </w:rPr>
      </w:pPr>
      <w:r>
        <w:rPr>
          <w:sz w:val="24"/>
        </w:rPr>
        <w:t>El desplazamiento debe ser lento y constante, para evitar golpes</w:t>
      </w:r>
      <w:r w:rsidR="009A01BB">
        <w:rPr>
          <w:sz w:val="24"/>
        </w:rPr>
        <w:t xml:space="preserve"> a la barca</w:t>
      </w:r>
    </w:p>
    <w:p w:rsidR="004E5397" w:rsidRPr="00CB7383" w:rsidRDefault="004E5397" w:rsidP="0071201F">
      <w:pPr>
        <w:pStyle w:val="Ttulo1"/>
        <w:ind w:left="709" w:right="-427" w:hanging="56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Durante el remo</w:t>
      </w:r>
    </w:p>
    <w:p w:rsidR="00307BE6" w:rsidRPr="00CB7383" w:rsidRDefault="00F91266" w:rsidP="0071201F">
      <w:pPr>
        <w:pStyle w:val="Prrafodelista"/>
        <w:numPr>
          <w:ilvl w:val="0"/>
          <w:numId w:val="6"/>
        </w:numPr>
        <w:ind w:left="709" w:hanging="567"/>
        <w:rPr>
          <w:sz w:val="24"/>
          <w:szCs w:val="32"/>
        </w:rPr>
      </w:pPr>
      <w:r w:rsidRPr="00CB7383">
        <w:rPr>
          <w:sz w:val="24"/>
          <w:szCs w:val="32"/>
        </w:rPr>
        <w:t>El patrón es la única autoridad en la barca. Obedece siempre</w:t>
      </w:r>
    </w:p>
    <w:p w:rsidR="00307BE6" w:rsidRPr="00DF7259" w:rsidRDefault="00DF7259" w:rsidP="0071201F">
      <w:pPr>
        <w:pStyle w:val="Prrafodelista"/>
        <w:numPr>
          <w:ilvl w:val="0"/>
          <w:numId w:val="6"/>
        </w:numPr>
        <w:ind w:left="709" w:hanging="567"/>
        <w:rPr>
          <w:sz w:val="24"/>
          <w:szCs w:val="32"/>
        </w:rPr>
      </w:pPr>
      <w:r>
        <w:rPr>
          <w:sz w:val="24"/>
          <w:szCs w:val="32"/>
        </w:rPr>
        <w:t>No olvides llevar agua o refresco</w:t>
      </w:r>
      <w:r w:rsidR="00311043">
        <w:rPr>
          <w:sz w:val="24"/>
          <w:szCs w:val="32"/>
        </w:rPr>
        <w:t>s</w:t>
      </w:r>
      <w:bookmarkStart w:id="0" w:name="_GoBack"/>
      <w:bookmarkEnd w:id="0"/>
      <w:r>
        <w:rPr>
          <w:sz w:val="24"/>
          <w:szCs w:val="32"/>
        </w:rPr>
        <w:t>, especialmente en verano</w:t>
      </w:r>
    </w:p>
    <w:p w:rsidR="00CB7383" w:rsidRPr="00F44B12" w:rsidRDefault="00CB7383" w:rsidP="0071201F">
      <w:pPr>
        <w:pStyle w:val="Prrafodelista"/>
        <w:numPr>
          <w:ilvl w:val="0"/>
          <w:numId w:val="6"/>
        </w:numPr>
        <w:ind w:left="709" w:hanging="567"/>
        <w:rPr>
          <w:color w:val="C00000"/>
          <w:sz w:val="24"/>
          <w:szCs w:val="32"/>
        </w:rPr>
      </w:pPr>
      <w:r>
        <w:rPr>
          <w:color w:val="000000" w:themeColor="text1"/>
          <w:sz w:val="24"/>
          <w:szCs w:val="32"/>
        </w:rPr>
        <w:t>Procura mantener el silencio siempre que sea posible</w:t>
      </w:r>
    </w:p>
    <w:p w:rsidR="00F44B12" w:rsidRPr="00F44B12" w:rsidRDefault="00F44B12" w:rsidP="0071201F">
      <w:pPr>
        <w:pStyle w:val="Prrafodelista"/>
        <w:numPr>
          <w:ilvl w:val="0"/>
          <w:numId w:val="6"/>
        </w:numPr>
        <w:ind w:left="709" w:hanging="567"/>
        <w:rPr>
          <w:color w:val="C00000"/>
          <w:sz w:val="24"/>
          <w:szCs w:val="32"/>
        </w:rPr>
      </w:pPr>
      <w:r>
        <w:rPr>
          <w:color w:val="000000" w:themeColor="text1"/>
          <w:sz w:val="24"/>
          <w:szCs w:val="32"/>
        </w:rPr>
        <w:t>No te quites la camiseta en las proximidades de la costa</w:t>
      </w:r>
      <w:r w:rsidR="00DF7259">
        <w:rPr>
          <w:color w:val="000000" w:themeColor="text1"/>
          <w:sz w:val="24"/>
          <w:szCs w:val="32"/>
        </w:rPr>
        <w:t>, ni sin permiso del patrón</w:t>
      </w:r>
    </w:p>
    <w:p w:rsidR="00F44B12" w:rsidRPr="0071201F" w:rsidRDefault="00F44B12" w:rsidP="0071201F">
      <w:pPr>
        <w:pStyle w:val="Prrafodelista"/>
        <w:numPr>
          <w:ilvl w:val="0"/>
          <w:numId w:val="6"/>
        </w:numPr>
        <w:ind w:left="709" w:hanging="567"/>
        <w:rPr>
          <w:color w:val="C00000"/>
          <w:sz w:val="24"/>
          <w:szCs w:val="32"/>
        </w:rPr>
      </w:pPr>
      <w:r>
        <w:rPr>
          <w:color w:val="000000" w:themeColor="text1"/>
          <w:sz w:val="24"/>
          <w:szCs w:val="32"/>
        </w:rPr>
        <w:t>No dejes bolsas u otros objetos de forma visible</w:t>
      </w:r>
      <w:r w:rsidR="00DF7259">
        <w:rPr>
          <w:color w:val="000000" w:themeColor="text1"/>
          <w:sz w:val="24"/>
          <w:szCs w:val="32"/>
        </w:rPr>
        <w:t xml:space="preserve"> sobre el castillo o los bancos</w:t>
      </w:r>
    </w:p>
    <w:p w:rsidR="0071201F" w:rsidRPr="00CB7383" w:rsidRDefault="009A01BB" w:rsidP="0071201F">
      <w:pPr>
        <w:pStyle w:val="Prrafodelista"/>
        <w:numPr>
          <w:ilvl w:val="0"/>
          <w:numId w:val="6"/>
        </w:numPr>
        <w:ind w:left="709" w:hanging="567"/>
        <w:rPr>
          <w:color w:val="C00000"/>
          <w:sz w:val="24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635</wp:posOffset>
            </wp:positionV>
            <wp:extent cx="1892300" cy="639445"/>
            <wp:effectExtent l="0" t="0" r="0" b="8255"/>
            <wp:wrapNone/>
            <wp:docPr id="8" name="Imagen 8" descr="Cuadro de Remo | Club de Remo La Espaí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adro de Remo | Club de Remo La Espaíl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01F">
        <w:rPr>
          <w:color w:val="000000" w:themeColor="text1"/>
          <w:sz w:val="24"/>
          <w:szCs w:val="32"/>
        </w:rPr>
        <w:t>Preferentemente, no camines sobre los bancos</w:t>
      </w:r>
    </w:p>
    <w:p w:rsidR="004E5397" w:rsidRPr="00CB7383" w:rsidRDefault="004E5397" w:rsidP="0071201F">
      <w:pPr>
        <w:pStyle w:val="Ttulo1"/>
        <w:ind w:left="709" w:right="-427" w:hanging="56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Después del remo</w:t>
      </w:r>
    </w:p>
    <w:p w:rsidR="00707C7B" w:rsidRPr="00F44B12" w:rsidRDefault="00707C7B" w:rsidP="0071201F">
      <w:pPr>
        <w:pStyle w:val="Prrafodelista"/>
        <w:numPr>
          <w:ilvl w:val="0"/>
          <w:numId w:val="7"/>
        </w:numPr>
        <w:ind w:left="709" w:hanging="567"/>
        <w:rPr>
          <w:sz w:val="24"/>
          <w:szCs w:val="32"/>
        </w:rPr>
      </w:pPr>
      <w:r w:rsidRPr="00F44B12">
        <w:rPr>
          <w:sz w:val="24"/>
          <w:szCs w:val="32"/>
        </w:rPr>
        <w:t>Limpia la barca, y utiliza sólo agua de mar</w:t>
      </w:r>
      <w:r w:rsidR="0071201F">
        <w:rPr>
          <w:sz w:val="24"/>
          <w:szCs w:val="32"/>
        </w:rPr>
        <w:t xml:space="preserve"> para ello</w:t>
      </w:r>
    </w:p>
    <w:p w:rsidR="00707C7B" w:rsidRPr="00F44B12" w:rsidRDefault="002823BF" w:rsidP="0071201F">
      <w:pPr>
        <w:pStyle w:val="Prrafodelista"/>
        <w:numPr>
          <w:ilvl w:val="0"/>
          <w:numId w:val="7"/>
        </w:numPr>
        <w:ind w:left="709" w:hanging="567"/>
        <w:rPr>
          <w:sz w:val="24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5257719</wp:posOffset>
            </wp:positionH>
            <wp:positionV relativeFrom="paragraph">
              <wp:posOffset>24378</wp:posOffset>
            </wp:positionV>
            <wp:extent cx="800083" cy="854122"/>
            <wp:effectExtent l="0" t="0" r="635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mop-tool-table-bucket-cleaning-mop-5ad9ad089811c5.7735111915242150486229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083" cy="85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C7B" w:rsidRPr="00F44B12">
        <w:rPr>
          <w:sz w:val="24"/>
          <w:szCs w:val="32"/>
        </w:rPr>
        <w:t>Coloca los remos de forma ordenada</w:t>
      </w:r>
      <w:r w:rsidR="0071201F">
        <w:rPr>
          <w:sz w:val="24"/>
          <w:szCs w:val="32"/>
        </w:rPr>
        <w:t>, con la pala hacia popa</w:t>
      </w:r>
    </w:p>
    <w:p w:rsidR="006524E8" w:rsidRPr="00F44B12" w:rsidRDefault="00707C7B" w:rsidP="0071201F">
      <w:pPr>
        <w:pStyle w:val="Prrafodelista"/>
        <w:numPr>
          <w:ilvl w:val="0"/>
          <w:numId w:val="7"/>
        </w:numPr>
        <w:ind w:left="709" w:hanging="567"/>
        <w:rPr>
          <w:sz w:val="24"/>
          <w:szCs w:val="32"/>
        </w:rPr>
      </w:pPr>
      <w:r w:rsidRPr="00F44B12">
        <w:rPr>
          <w:sz w:val="24"/>
          <w:szCs w:val="32"/>
        </w:rPr>
        <w:t xml:space="preserve">Coloca los parales </w:t>
      </w:r>
      <w:r w:rsidR="006524E8" w:rsidRPr="00F44B12">
        <w:rPr>
          <w:sz w:val="24"/>
          <w:szCs w:val="32"/>
        </w:rPr>
        <w:t>ordenados y sin amontonar</w:t>
      </w:r>
      <w:r w:rsidR="0071201F">
        <w:rPr>
          <w:sz w:val="24"/>
          <w:szCs w:val="32"/>
        </w:rPr>
        <w:t xml:space="preserve"> en la zona señalada</w:t>
      </w:r>
    </w:p>
    <w:p w:rsidR="001655BD" w:rsidRPr="00F44B12" w:rsidRDefault="001655BD" w:rsidP="0071201F">
      <w:pPr>
        <w:pStyle w:val="Prrafodelista"/>
        <w:numPr>
          <w:ilvl w:val="0"/>
          <w:numId w:val="7"/>
        </w:numPr>
        <w:ind w:left="709" w:hanging="567"/>
        <w:rPr>
          <w:sz w:val="24"/>
          <w:szCs w:val="32"/>
        </w:rPr>
      </w:pPr>
      <w:r w:rsidRPr="00F44B12">
        <w:rPr>
          <w:sz w:val="24"/>
          <w:szCs w:val="32"/>
        </w:rPr>
        <w:t>Comunica al patrón cualquier incidencia detectada</w:t>
      </w:r>
      <w:r w:rsidR="00552C45" w:rsidRPr="00F44B12">
        <w:rPr>
          <w:noProof/>
          <w:sz w:val="20"/>
          <w:lang w:eastAsia="en-GB"/>
        </w:rPr>
        <w:t xml:space="preserve"> </w:t>
      </w:r>
    </w:p>
    <w:p w:rsidR="004E5397" w:rsidRPr="00CB7383" w:rsidRDefault="004E5397" w:rsidP="0071201F">
      <w:pPr>
        <w:pStyle w:val="Ttulo1"/>
        <w:ind w:left="709" w:right="-427" w:hanging="56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En general</w:t>
      </w:r>
    </w:p>
    <w:p w:rsidR="00707C7B" w:rsidRPr="00F44B12" w:rsidRDefault="00CB7383" w:rsidP="0071201F">
      <w:pPr>
        <w:pStyle w:val="Prrafodelista"/>
        <w:numPr>
          <w:ilvl w:val="0"/>
          <w:numId w:val="8"/>
        </w:numPr>
        <w:ind w:left="709" w:hanging="567"/>
        <w:rPr>
          <w:sz w:val="24"/>
          <w:szCs w:val="32"/>
        </w:rPr>
      </w:pPr>
      <w:r w:rsidRPr="00F44B12">
        <w:rPr>
          <w:sz w:val="24"/>
          <w:szCs w:val="32"/>
        </w:rPr>
        <w:t xml:space="preserve">Sé humilde y </w:t>
      </w:r>
      <w:r w:rsidR="00B225E7">
        <w:rPr>
          <w:sz w:val="24"/>
          <w:szCs w:val="32"/>
        </w:rPr>
        <w:t>r</w:t>
      </w:r>
      <w:r w:rsidR="00707C7B" w:rsidRPr="00F44B12">
        <w:rPr>
          <w:sz w:val="24"/>
          <w:szCs w:val="32"/>
        </w:rPr>
        <w:t>espet</w:t>
      </w:r>
      <w:r w:rsidRPr="00F44B12">
        <w:rPr>
          <w:sz w:val="24"/>
          <w:szCs w:val="32"/>
        </w:rPr>
        <w:t>a a los veteranos</w:t>
      </w:r>
    </w:p>
    <w:p w:rsidR="00CB7383" w:rsidRPr="00F44B12" w:rsidRDefault="00CB7383" w:rsidP="0071201F">
      <w:pPr>
        <w:pStyle w:val="Prrafodelista"/>
        <w:numPr>
          <w:ilvl w:val="0"/>
          <w:numId w:val="8"/>
        </w:numPr>
        <w:ind w:left="709" w:hanging="567"/>
        <w:rPr>
          <w:sz w:val="24"/>
          <w:szCs w:val="32"/>
        </w:rPr>
      </w:pPr>
      <w:r w:rsidRPr="00F44B12">
        <w:rPr>
          <w:sz w:val="24"/>
          <w:szCs w:val="32"/>
        </w:rPr>
        <w:t>Mantén la carpa siempre impecable</w:t>
      </w:r>
    </w:p>
    <w:p w:rsidR="004E5397" w:rsidRPr="0071201F" w:rsidRDefault="009A01BB" w:rsidP="0071201F">
      <w:pPr>
        <w:pStyle w:val="Prrafodelista"/>
        <w:numPr>
          <w:ilvl w:val="0"/>
          <w:numId w:val="8"/>
        </w:numPr>
        <w:ind w:left="709" w:hanging="567"/>
        <w:rPr>
          <w:sz w:val="24"/>
          <w:szCs w:val="32"/>
        </w:rPr>
      </w:pPr>
      <w:r w:rsidRPr="002E633C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8884</wp:posOffset>
                </wp:positionH>
                <wp:positionV relativeFrom="paragraph">
                  <wp:posOffset>502706</wp:posOffset>
                </wp:positionV>
                <wp:extent cx="2792730" cy="901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33C" w:rsidRDefault="002E633C">
                            <w:pPr>
                              <w:rPr>
                                <w:rFonts w:ascii="Lucida Calligraphy" w:hAnsi="Lucida Calligraphy"/>
                                <w:sz w:val="32"/>
                              </w:rPr>
                            </w:pPr>
                            <w:r w:rsidRPr="004A4274">
                              <w:rPr>
                                <w:rFonts w:ascii="Lucida Calligraphy" w:hAnsi="Lucida Calligraphy"/>
                                <w:sz w:val="32"/>
                              </w:rPr>
                              <w:t>socios.laespailla.es</w:t>
                            </w:r>
                          </w:p>
                          <w:p w:rsidR="00CB7383" w:rsidRPr="004A4274" w:rsidRDefault="00CB7383">
                            <w:pPr>
                              <w:rPr>
                                <w:rFonts w:ascii="Lucida Calligraphy" w:hAnsi="Lucida Calligraphy"/>
                                <w:sz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</w:rPr>
                              <w:t>asiapatra</w:t>
                            </w:r>
                            <w:r w:rsidR="00552C45">
                              <w:rPr>
                                <w:rFonts w:ascii="Lucida Calligraphy" w:hAnsi="Lucida Calligraphy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Lucida Calligraphy" w:hAnsi="Lucida Calligraphy"/>
                                <w:sz w:val="32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7pt;margin-top:39.6pt;width:219.9pt;height:7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" filled="f" stroked="f">
                <v:textbox>
                  <w:txbxContent>
                    <w:p w:rsidR="002E633C" w:rsidRDefault="002E633C">
                      <w:pPr>
                        <w:rPr>
                          <w:rFonts w:ascii="Lucida Calligraphy" w:hAnsi="Lucida Calligraphy"/>
                          <w:sz w:val="32"/>
                        </w:rPr>
                      </w:pPr>
                      <w:r w:rsidRPr="004A4274">
                        <w:rPr>
                          <w:rFonts w:ascii="Lucida Calligraphy" w:hAnsi="Lucida Calligraphy"/>
                          <w:sz w:val="32"/>
                        </w:rPr>
                        <w:t>socios.laespailla.es</w:t>
                      </w:r>
                    </w:p>
                    <w:p w:rsidR="00CB7383" w:rsidRPr="004A4274" w:rsidRDefault="00CB7383">
                      <w:pPr>
                        <w:rPr>
                          <w:rFonts w:ascii="Lucida Calligraphy" w:hAnsi="Lucida Calligraphy"/>
                          <w:sz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</w:rPr>
                        <w:t>asiapatra</w:t>
                      </w:r>
                      <w:r w:rsidR="00552C45">
                        <w:rPr>
                          <w:rFonts w:ascii="Lucida Calligraphy" w:hAnsi="Lucida Calligraphy"/>
                          <w:sz w:val="32"/>
                        </w:rPr>
                        <w:t>h</w:t>
                      </w:r>
                      <w:r>
                        <w:rPr>
                          <w:rFonts w:ascii="Lucida Calligraphy" w:hAnsi="Lucida Calligraphy"/>
                          <w:sz w:val="32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5399673</wp:posOffset>
            </wp:positionH>
            <wp:positionV relativeFrom="paragraph">
              <wp:posOffset>213995</wp:posOffset>
            </wp:positionV>
            <wp:extent cx="1202901" cy="120290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901" cy="120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C10" w:rsidRPr="00F44B12">
        <w:rPr>
          <w:sz w:val="24"/>
          <w:szCs w:val="32"/>
        </w:rPr>
        <w:t>Cubos, parales, etc. no deben entorpecer el paso. Cada cosa en su sitio</w:t>
      </w:r>
    </w:p>
    <w:sectPr w:rsidR="004E5397" w:rsidRPr="0071201F" w:rsidSect="0071201F">
      <w:pgSz w:w="11906" w:h="16838"/>
      <w:pgMar w:top="284" w:right="56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1890"/>
    <w:multiLevelType w:val="hybridMultilevel"/>
    <w:tmpl w:val="EC2046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BE044F"/>
    <w:multiLevelType w:val="hybridMultilevel"/>
    <w:tmpl w:val="972AB6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A07AF"/>
    <w:multiLevelType w:val="hybridMultilevel"/>
    <w:tmpl w:val="07C463CE"/>
    <w:lvl w:ilvl="0" w:tplc="2D00E6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B4732"/>
    <w:multiLevelType w:val="hybridMultilevel"/>
    <w:tmpl w:val="0B1CA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E7EF5"/>
    <w:multiLevelType w:val="hybridMultilevel"/>
    <w:tmpl w:val="2E1A0782"/>
    <w:lvl w:ilvl="0" w:tplc="7F381FE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458EB"/>
    <w:multiLevelType w:val="hybridMultilevel"/>
    <w:tmpl w:val="0900A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D15057"/>
    <w:multiLevelType w:val="hybridMultilevel"/>
    <w:tmpl w:val="972AB6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80577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721E5"/>
    <w:multiLevelType w:val="hybridMultilevel"/>
    <w:tmpl w:val="1CD8D5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5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97"/>
    <w:rsid w:val="00112C10"/>
    <w:rsid w:val="001655BD"/>
    <w:rsid w:val="002823BF"/>
    <w:rsid w:val="002E633C"/>
    <w:rsid w:val="00307BE6"/>
    <w:rsid w:val="00311043"/>
    <w:rsid w:val="004A4274"/>
    <w:rsid w:val="004C0CA3"/>
    <w:rsid w:val="004E5397"/>
    <w:rsid w:val="00552C45"/>
    <w:rsid w:val="005F41A9"/>
    <w:rsid w:val="006524E8"/>
    <w:rsid w:val="00707C7B"/>
    <w:rsid w:val="0071201F"/>
    <w:rsid w:val="007B149D"/>
    <w:rsid w:val="008E18CA"/>
    <w:rsid w:val="009A01BB"/>
    <w:rsid w:val="009A155E"/>
    <w:rsid w:val="00B225E7"/>
    <w:rsid w:val="00CB7383"/>
    <w:rsid w:val="00D87D56"/>
    <w:rsid w:val="00DF7259"/>
    <w:rsid w:val="00F44B12"/>
    <w:rsid w:val="00F9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F850F"/>
  <w15:chartTrackingRefBased/>
  <w15:docId w15:val="{F547F3DC-50A2-43E2-A837-BA666D8C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266"/>
  </w:style>
  <w:style w:type="paragraph" w:styleId="Ttulo1">
    <w:name w:val="heading 1"/>
    <w:basedOn w:val="Normal"/>
    <w:next w:val="Normal"/>
    <w:link w:val="Ttulo1Car"/>
    <w:uiPriority w:val="9"/>
    <w:qFormat/>
    <w:rsid w:val="00F91266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126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126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9126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126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126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126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126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126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9126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0F91266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9"/>
    <w:rsid w:val="00F91266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9126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F9126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E5397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F91266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126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126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126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126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126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9126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ar"/>
    <w:uiPriority w:val="11"/>
    <w:qFormat/>
    <w:rsid w:val="00F9126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9126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F91266"/>
    <w:rPr>
      <w:b/>
      <w:bCs/>
    </w:rPr>
  </w:style>
  <w:style w:type="character" w:styleId="nfasis">
    <w:name w:val="Emphasis"/>
    <w:basedOn w:val="Fuentedeprrafopredeter"/>
    <w:uiPriority w:val="20"/>
    <w:qFormat/>
    <w:rsid w:val="00F91266"/>
    <w:rPr>
      <w:i/>
      <w:iCs/>
    </w:rPr>
  </w:style>
  <w:style w:type="paragraph" w:styleId="Sinespaciado">
    <w:name w:val="No Spacing"/>
    <w:uiPriority w:val="1"/>
    <w:qFormat/>
    <w:rsid w:val="00F91266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9126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9126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126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126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F91266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9126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91266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91266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F91266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91266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10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043"/>
    <w:rPr>
      <w:rFonts w:ascii="Segoe UI" w:hAnsi="Segoe UI" w:cs="Segoe UI"/>
      <w:sz w:val="18"/>
      <w:szCs w:val="18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C0CA3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C0CA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C0CA3"/>
    <w:pPr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C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2FA7F-20B3-4EB2-B657-8680E171E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Romero</dc:creator>
  <cp:keywords/>
  <dc:description/>
  <cp:lastModifiedBy>Luis Felipe Romero</cp:lastModifiedBy>
  <cp:revision>2</cp:revision>
  <cp:lastPrinted>2021-02-09T10:54:00Z</cp:lastPrinted>
  <dcterms:created xsi:type="dcterms:W3CDTF">2021-02-09T10:57:00Z</dcterms:created>
  <dcterms:modified xsi:type="dcterms:W3CDTF">2021-02-09T10:57:00Z</dcterms:modified>
</cp:coreProperties>
</file>